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3795" w:rsidRPr="00713795" w:rsidRDefault="0071379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</w:t>
      </w:r>
      <w:r>
        <w:rPr>
          <w:rFonts w:ascii="Times New Roman" w:hAnsi="Times New Roman" w:cs="Times New Roman"/>
          <w:sz w:val="28"/>
          <w:szCs w:val="28"/>
          <w:lang w:val="kk-KZ"/>
        </w:rPr>
        <w:t>ұ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рақтары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3795" w:rsidRPr="00713795" w:rsidRDefault="00713795" w:rsidP="007137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Діңнің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бө</w:t>
      </w:r>
      <w:r w:rsidRPr="00713795">
        <w:rPr>
          <w:rFonts w:ascii="Times New Roman" w:hAnsi="Times New Roman" w:cs="Times New Roman"/>
          <w:sz w:val="28"/>
          <w:szCs w:val="28"/>
        </w:rPr>
        <w:t>ліктерін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атаңыз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13795" w:rsidRDefault="00713795" w:rsidP="007137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137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Сүректің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қасиеттерін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қималарда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зерттейді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>?</w:t>
      </w:r>
    </w:p>
    <w:p w:rsidR="00713795" w:rsidRDefault="00713795" w:rsidP="007137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Сүректің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макроскопиялық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құрылымының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элементтерін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атаңыз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13795" w:rsidRDefault="00713795" w:rsidP="007137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Сүректің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макроскопиялық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құрылымының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ерекшеліктерін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тұқымдастықты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713795" w:rsidRDefault="00713795" w:rsidP="007137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элементтерді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тор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қабырғасында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орналасуын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атаңыз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13795" w:rsidRDefault="00713795" w:rsidP="007137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тіні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дегініміз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не? </w:t>
      </w:r>
    </w:p>
    <w:p w:rsidR="00713795" w:rsidRDefault="00713795" w:rsidP="007137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Қылқан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тұқымдастарда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түрлерінде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ӛткізгіштік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жинағыштық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функцияларын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орындаушы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анатомиялық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элементтерді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сипаттаңыз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13795" w:rsidRDefault="00713795" w:rsidP="007137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Жалпақ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жапырықты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сүрегінің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микроқұрылымы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қылқан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сүрегінен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айырмашылығы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713795" w:rsidRDefault="00713795" w:rsidP="007137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қабығының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микроқұрылымының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ерекшеліктерін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атаңыз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13795" w:rsidRDefault="00713795" w:rsidP="007137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137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Дің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сүрегінінің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құрылымындағы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айырмашылықтар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ұқсастықтарды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рсетіңіз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>.</w:t>
      </w:r>
    </w:p>
    <w:p w:rsidR="00713795" w:rsidRDefault="00713795" w:rsidP="007137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элементтерден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713795" w:rsidRDefault="00713795" w:rsidP="007137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</w:p>
    <w:p w:rsidR="00713795" w:rsidRDefault="00713795" w:rsidP="007137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Целлюлозаны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жолдарын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атаңыз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13795" w:rsidRDefault="00713795" w:rsidP="007137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гидролизі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не? </w:t>
      </w:r>
    </w:p>
    <w:p w:rsidR="00713795" w:rsidRDefault="00713795" w:rsidP="007137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пиролизі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німдер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713795" w:rsidRDefault="00713795" w:rsidP="007137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жанармай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рсеткіштермен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сипатталады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713795" w:rsidRDefault="00713795" w:rsidP="007137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Сығып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шырын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сағыздан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німдер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713795" w:rsidRDefault="00713795" w:rsidP="007137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Тинниндер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шикізатынан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ндіреді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713795" w:rsidRDefault="00713795" w:rsidP="007137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13795">
        <w:rPr>
          <w:rFonts w:ascii="Times New Roman" w:hAnsi="Times New Roman" w:cs="Times New Roman"/>
          <w:sz w:val="28"/>
          <w:szCs w:val="28"/>
        </w:rPr>
        <w:t>Сүрек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гінің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салаларын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атаңыз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bookmarkStart w:id="0" w:name="_GoBack"/>
      <w:bookmarkEnd w:id="0"/>
    </w:p>
    <w:p w:rsidR="00B06ACE" w:rsidRPr="00713795" w:rsidRDefault="00713795" w:rsidP="007137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қабығын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3795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713795">
        <w:rPr>
          <w:rFonts w:ascii="Times New Roman" w:hAnsi="Times New Roman" w:cs="Times New Roman"/>
          <w:sz w:val="28"/>
          <w:szCs w:val="28"/>
        </w:rPr>
        <w:t>?</w:t>
      </w:r>
    </w:p>
    <w:sectPr w:rsidR="00B06ACE" w:rsidRPr="007137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A35E40"/>
    <w:multiLevelType w:val="hybridMultilevel"/>
    <w:tmpl w:val="B192D6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3F7"/>
    <w:rsid w:val="00713795"/>
    <w:rsid w:val="00B06ACE"/>
    <w:rsid w:val="00EE2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E6E034-9207-4EF9-9436-ED5A72670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37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Асангалиев(Заведующий кафедрой ВиЛР</dc:creator>
  <cp:keywords/>
  <dc:description/>
  <cp:lastModifiedBy>Елибек Асангалиев(Заведующий кафедрой ВиЛР</cp:lastModifiedBy>
  <cp:revision>2</cp:revision>
  <dcterms:created xsi:type="dcterms:W3CDTF">2024-09-16T07:45:00Z</dcterms:created>
  <dcterms:modified xsi:type="dcterms:W3CDTF">2024-09-16T07:49:00Z</dcterms:modified>
</cp:coreProperties>
</file>